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797310" w:rsidRDefault="00E67DFF" w:rsidP="0048334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/>
          <w:b/>
          <w:color w:val="000000"/>
          <w:sz w:val="24"/>
          <w:lang w:eastAsia="ru-RU"/>
        </w:rPr>
        <w:t>АННОТАЦИЯ</w:t>
      </w:r>
    </w:p>
    <w:p w:rsidR="00E67DFF" w:rsidRPr="00797310" w:rsidRDefault="00E67DFF" w:rsidP="00483349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 w:rsidRPr="00797310">
        <w:rPr>
          <w:rFonts w:ascii="Times New Roman" w:eastAsia="Times New Roman" w:hAnsi="Times New Roman"/>
          <w:b/>
          <w:sz w:val="24"/>
          <w:lang w:eastAsia="ru-RU"/>
        </w:rPr>
        <w:t>к рабочей программе учебной дисциплины</w:t>
      </w:r>
    </w:p>
    <w:p w:rsidR="000A0DE2" w:rsidRPr="00797310" w:rsidRDefault="00797310" w:rsidP="00483349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«</w:t>
      </w:r>
      <w:r w:rsidR="00E22417" w:rsidRPr="00797310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Промышленная экология</w:t>
      </w:r>
      <w:r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»</w:t>
      </w:r>
    </w:p>
    <w:p w:rsidR="00E22417" w:rsidRPr="00797310" w:rsidRDefault="00E22417" w:rsidP="00483349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lang w:eastAsia="ru-RU"/>
        </w:rPr>
      </w:pPr>
    </w:p>
    <w:p w:rsidR="00E67DFF" w:rsidRPr="00797310" w:rsidRDefault="00E67DFF" w:rsidP="00483349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lang w:eastAsia="ru-RU"/>
        </w:rPr>
      </w:pPr>
      <w:r w:rsidRPr="00797310">
        <w:rPr>
          <w:rFonts w:ascii="Times New Roman" w:eastAsia="Times New Roman" w:hAnsi="Times New Roman"/>
          <w:b/>
          <w:bCs/>
          <w:kern w:val="3"/>
          <w:sz w:val="24"/>
          <w:lang w:eastAsia="ru-RU"/>
        </w:rPr>
        <w:t>1.</w:t>
      </w:r>
      <w:r w:rsidRPr="00797310">
        <w:rPr>
          <w:rFonts w:ascii="Times New Roman" w:eastAsia="Times New Roman" w:hAnsi="Times New Roman"/>
          <w:bCs/>
          <w:kern w:val="3"/>
          <w:sz w:val="24"/>
          <w:lang w:eastAsia="ru-RU"/>
        </w:rPr>
        <w:t xml:space="preserve"> </w:t>
      </w:r>
      <w:r w:rsidRPr="00797310">
        <w:rPr>
          <w:rFonts w:ascii="Times New Roman" w:eastAsia="Times New Roman" w:hAnsi="Times New Roman"/>
          <w:b/>
          <w:bCs/>
          <w:kern w:val="3"/>
          <w:sz w:val="24"/>
          <w:lang w:eastAsia="ru-RU"/>
        </w:rPr>
        <w:t>Общая характеристика:</w:t>
      </w:r>
      <w:r w:rsidRPr="00797310">
        <w:rPr>
          <w:rFonts w:ascii="Times New Roman" w:eastAsia="Times New Roman" w:hAnsi="Times New Roman"/>
          <w:bCs/>
          <w:kern w:val="3"/>
          <w:sz w:val="24"/>
          <w:lang w:eastAsia="ru-RU"/>
        </w:rPr>
        <w:t xml:space="preserve"> </w:t>
      </w:r>
    </w:p>
    <w:p w:rsidR="00483349" w:rsidRPr="00797310" w:rsidRDefault="00483349" w:rsidP="00483349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797310">
        <w:rPr>
          <w:rFonts w:ascii="Times New Roman" w:eastAsia="Times New Roman" w:hAnsi="Times New Roman"/>
          <w:sz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797310">
        <w:rPr>
          <w:rFonts w:ascii="Times New Roman" w:eastAsia="Times New Roman" w:hAnsi="Times New Roman"/>
          <w:b/>
          <w:sz w:val="24"/>
          <w:lang w:eastAsia="ru-RU"/>
        </w:rPr>
        <w:t>19.03.04 Технология продукции и организация общественного питания</w:t>
      </w:r>
      <w:r w:rsidRPr="00797310">
        <w:rPr>
          <w:rFonts w:ascii="Times New Roman" w:eastAsia="Times New Roman" w:hAnsi="Times New Roman"/>
          <w:sz w:val="24"/>
          <w:lang w:eastAsia="ru-RU"/>
        </w:rPr>
        <w:t xml:space="preserve"> (</w:t>
      </w:r>
      <w:r w:rsidRPr="00797310">
        <w:rPr>
          <w:rFonts w:ascii="Times New Roman" w:eastAsia="Times New Roman" w:hAnsi="Times New Roman"/>
          <w:b/>
          <w:sz w:val="24"/>
          <w:lang w:eastAsia="ru-RU"/>
        </w:rPr>
        <w:t>направленность Технология продукции и организация общественного питания)</w:t>
      </w:r>
      <w:r w:rsidRPr="00797310">
        <w:rPr>
          <w:rFonts w:ascii="Times New Roman" w:eastAsia="Times New Roman" w:hAnsi="Times New Roman"/>
          <w:sz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483349" w:rsidRPr="00797310" w:rsidRDefault="00483349" w:rsidP="00483349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797310">
        <w:rPr>
          <w:rFonts w:ascii="Times New Roman" w:eastAsia="Times New Roman" w:hAnsi="Times New Roman"/>
          <w:sz w:val="24"/>
          <w:lang w:eastAsia="ru-RU"/>
        </w:rPr>
        <w:t>Предназначена для обучающихся по очной и заочной формам обучения.</w:t>
      </w:r>
    </w:p>
    <w:p w:rsidR="0094503F" w:rsidRPr="00797310" w:rsidRDefault="002E447C" w:rsidP="00483349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2</w:t>
      </w:r>
      <w:r w:rsidR="0094503F" w:rsidRPr="00797310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. Требования к результатам освоения дисциплины:</w:t>
      </w:r>
    </w:p>
    <w:p w:rsidR="0094503F" w:rsidRPr="00797310" w:rsidRDefault="0094503F" w:rsidP="00483349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</w:pPr>
      <w:r w:rsidRPr="00797310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Процесс изучения дисциплины направлен на формирование следующих  компетенций</w:t>
      </w:r>
      <w:r w:rsidR="006A601C" w:rsidRPr="00797310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: ОПК-4</w:t>
      </w:r>
      <w:r w:rsidR="00087971" w:rsidRPr="00797310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, ПК</w:t>
      </w:r>
      <w:r w:rsidR="00087971" w:rsidRPr="00797310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noBreakHyphen/>
      </w:r>
      <w:r w:rsidR="006A601C" w:rsidRPr="00797310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3</w:t>
      </w:r>
      <w:r w:rsidR="00087971" w:rsidRPr="00797310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,</w:t>
      </w:r>
      <w:r w:rsidR="00483349" w:rsidRPr="00797310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 xml:space="preserve"> </w:t>
      </w:r>
      <w:r w:rsidR="00087971" w:rsidRPr="00797310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ПК-4</w:t>
      </w:r>
      <w:r w:rsidRPr="00797310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.</w:t>
      </w:r>
    </w:p>
    <w:p w:rsidR="00E67DFF" w:rsidRPr="00797310" w:rsidRDefault="0094503F" w:rsidP="00483349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lang w:eastAsia="ru-RU"/>
        </w:rPr>
      </w:pPr>
      <w:r w:rsidRPr="00797310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В результате изучения дисциплины у студентов должны быть сформированы:</w:t>
      </w:r>
    </w:p>
    <w:p w:rsidR="007D3305" w:rsidRPr="00797310" w:rsidRDefault="007D3305" w:rsidP="0048334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Знание:</w:t>
      </w:r>
    </w:p>
    <w:p w:rsidR="00D84CF3" w:rsidRPr="00797310" w:rsidRDefault="00483349" w:rsidP="0048334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/>
          <w:color w:val="000000"/>
          <w:sz w:val="24"/>
          <w:lang w:eastAsia="ru-RU"/>
        </w:rPr>
        <w:t xml:space="preserve">- </w:t>
      </w:r>
      <w:r w:rsidR="00D84CF3" w:rsidRPr="00797310">
        <w:rPr>
          <w:rFonts w:ascii="Times New Roman" w:eastAsia="Times New Roman" w:hAnsi="Times New Roman"/>
          <w:color w:val="000000"/>
          <w:sz w:val="24"/>
          <w:lang w:eastAsia="ru-RU"/>
        </w:rPr>
        <w:t>видов технологического  оборудования и правил эксплуатации в соответствии с требованиями техники безопасности разных классов предприятий питания;</w:t>
      </w:r>
    </w:p>
    <w:p w:rsidR="00D84CF3" w:rsidRPr="00797310" w:rsidRDefault="00483349" w:rsidP="0048334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/>
          <w:color w:val="000000"/>
          <w:sz w:val="24"/>
          <w:lang w:eastAsia="ru-RU"/>
        </w:rPr>
        <w:t xml:space="preserve">- </w:t>
      </w:r>
      <w:r w:rsidR="00D84CF3" w:rsidRPr="00797310">
        <w:rPr>
          <w:rFonts w:ascii="Times New Roman" w:eastAsia="Times New Roman" w:hAnsi="Times New Roman"/>
          <w:color w:val="000000"/>
          <w:sz w:val="24"/>
          <w:lang w:eastAsia="ru-RU"/>
        </w:rPr>
        <w:t>правил техники безопасности, производственной санитарии, пожарной безопасности и охраны труда; параметров производственного микроклимата;</w:t>
      </w:r>
    </w:p>
    <w:p w:rsidR="00D84CF3" w:rsidRPr="00797310" w:rsidRDefault="00483349" w:rsidP="0048334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/>
          <w:color w:val="000000"/>
          <w:sz w:val="24"/>
          <w:lang w:eastAsia="ru-RU"/>
        </w:rPr>
        <w:t xml:space="preserve">- </w:t>
      </w:r>
      <w:r w:rsidR="00D84CF3" w:rsidRPr="00797310">
        <w:rPr>
          <w:rFonts w:ascii="Times New Roman" w:eastAsia="Times New Roman" w:hAnsi="Times New Roman"/>
          <w:color w:val="000000"/>
          <w:sz w:val="24"/>
          <w:lang w:eastAsia="ru-RU"/>
        </w:rPr>
        <w:t>приоритетов в сфере производства продукции питания, способов обоснования принятия конкретного технического решения при разработке новых технологических процессов производства продукции питания; технических средств и технологий с учетом экологических последствий их применения.</w:t>
      </w:r>
    </w:p>
    <w:p w:rsidR="007D3305" w:rsidRPr="00797310" w:rsidRDefault="007D3305" w:rsidP="0048334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Умение:</w:t>
      </w:r>
    </w:p>
    <w:p w:rsidR="00D84CF3" w:rsidRPr="00797310" w:rsidRDefault="00483349" w:rsidP="0048334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/>
          <w:color w:val="000000"/>
          <w:sz w:val="24"/>
          <w:lang w:eastAsia="ru-RU"/>
        </w:rPr>
        <w:t xml:space="preserve">- </w:t>
      </w:r>
      <w:r w:rsidR="00D84CF3" w:rsidRPr="00797310">
        <w:rPr>
          <w:rFonts w:ascii="Times New Roman" w:eastAsia="Times New Roman" w:hAnsi="Times New Roman"/>
          <w:color w:val="000000"/>
          <w:sz w:val="24"/>
          <w:lang w:eastAsia="ru-RU"/>
        </w:rPr>
        <w:t>эксплуатации различных видов технологического  оборудования в соответствии с требованиями техники безопасности разных классов предприятий питания;</w:t>
      </w:r>
    </w:p>
    <w:p w:rsidR="00D84CF3" w:rsidRPr="00797310" w:rsidRDefault="00483349" w:rsidP="0048334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/>
          <w:color w:val="000000"/>
          <w:sz w:val="24"/>
          <w:lang w:eastAsia="ru-RU"/>
        </w:rPr>
        <w:t xml:space="preserve">- </w:t>
      </w:r>
      <w:r w:rsidR="00D84CF3" w:rsidRPr="00797310">
        <w:rPr>
          <w:rFonts w:ascii="Times New Roman" w:eastAsia="Times New Roman" w:hAnsi="Times New Roman"/>
          <w:color w:val="000000"/>
          <w:sz w:val="24"/>
          <w:lang w:eastAsia="ru-RU"/>
        </w:rPr>
        <w:t>применения правил техники безопасности, производственной санитарии, пожарной безопасности и охраны труда; оценки параметров производственного микроклимата;</w:t>
      </w:r>
    </w:p>
    <w:p w:rsidR="00D84CF3" w:rsidRPr="00797310" w:rsidRDefault="00483349" w:rsidP="0048334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/>
          <w:color w:val="000000"/>
          <w:sz w:val="24"/>
          <w:lang w:eastAsia="ru-RU"/>
        </w:rPr>
        <w:t xml:space="preserve">- </w:t>
      </w:r>
      <w:r w:rsidR="00D84CF3" w:rsidRPr="00797310">
        <w:rPr>
          <w:rFonts w:ascii="Times New Roman" w:eastAsia="Times New Roman" w:hAnsi="Times New Roman"/>
          <w:color w:val="000000"/>
          <w:sz w:val="24"/>
          <w:lang w:eastAsia="ru-RU"/>
        </w:rPr>
        <w:t>определения приоритетов в сфере производства продукции питания, обоснования принятия конкретного технического решения при разработке новых технологических процессов производства продукции питания; выбора технических средств и технологий с учетом экологических последствий их применения.</w:t>
      </w:r>
    </w:p>
    <w:p w:rsidR="007D3305" w:rsidRPr="00797310" w:rsidRDefault="007D3305" w:rsidP="0048334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Навык:</w:t>
      </w:r>
    </w:p>
    <w:p w:rsidR="00D84CF3" w:rsidRPr="00797310" w:rsidRDefault="00483349" w:rsidP="0048334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/>
          <w:color w:val="000000"/>
          <w:sz w:val="24"/>
          <w:lang w:eastAsia="ru-RU"/>
        </w:rPr>
        <w:t xml:space="preserve">- </w:t>
      </w:r>
      <w:r w:rsidR="00D84CF3" w:rsidRPr="00797310">
        <w:rPr>
          <w:rFonts w:ascii="Times New Roman" w:eastAsia="Times New Roman" w:hAnsi="Times New Roman"/>
          <w:color w:val="000000"/>
          <w:sz w:val="24"/>
          <w:lang w:eastAsia="ru-RU"/>
        </w:rPr>
        <w:t>работы на различных видах технологического  оборудования в соответствии с требованиями техники безопасности разных классов предприятий питания;</w:t>
      </w:r>
    </w:p>
    <w:p w:rsidR="00D84CF3" w:rsidRPr="00797310" w:rsidRDefault="00483349" w:rsidP="0048334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/>
          <w:color w:val="000000"/>
          <w:sz w:val="24"/>
          <w:lang w:eastAsia="ru-RU"/>
        </w:rPr>
        <w:t xml:space="preserve">- </w:t>
      </w:r>
      <w:r w:rsidR="00D84CF3" w:rsidRPr="00797310">
        <w:rPr>
          <w:rFonts w:ascii="Times New Roman" w:eastAsia="Times New Roman" w:hAnsi="Times New Roman"/>
          <w:color w:val="000000"/>
          <w:sz w:val="24"/>
          <w:lang w:eastAsia="ru-RU"/>
        </w:rPr>
        <w:t>техники безопасности, производственной санитарии, пожарной безопасности и охраны труда</w:t>
      </w:r>
      <w:r w:rsidR="001A1C3F" w:rsidRPr="00797310">
        <w:rPr>
          <w:rFonts w:ascii="Times New Roman" w:eastAsia="Times New Roman" w:hAnsi="Times New Roman"/>
          <w:color w:val="000000"/>
          <w:sz w:val="24"/>
          <w:lang w:eastAsia="ru-RU"/>
        </w:rPr>
        <w:t>;</w:t>
      </w:r>
    </w:p>
    <w:p w:rsidR="00087971" w:rsidRPr="00797310" w:rsidRDefault="00483349" w:rsidP="0048334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/>
          <w:color w:val="000000"/>
          <w:sz w:val="24"/>
          <w:lang w:eastAsia="ru-RU"/>
        </w:rPr>
        <w:t xml:space="preserve">- </w:t>
      </w:r>
      <w:r w:rsidR="00D84CF3" w:rsidRPr="00797310">
        <w:rPr>
          <w:rFonts w:ascii="Times New Roman" w:eastAsia="Times New Roman" w:hAnsi="Times New Roman"/>
          <w:color w:val="000000"/>
          <w:sz w:val="24"/>
          <w:lang w:eastAsia="ru-RU"/>
        </w:rPr>
        <w:t>выбора технических средств и технологий с учетом экологических последствий их применения</w:t>
      </w:r>
      <w:r w:rsidR="00087971" w:rsidRPr="00797310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</w:p>
    <w:p w:rsidR="007D3305" w:rsidRPr="00797310" w:rsidRDefault="007D3305" w:rsidP="0048334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Опыт деятельности</w:t>
      </w:r>
      <w:r w:rsidR="00DE2B91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:</w:t>
      </w:r>
    </w:p>
    <w:p w:rsidR="00087971" w:rsidRPr="00797310" w:rsidRDefault="00483349" w:rsidP="00483349">
      <w:pPr>
        <w:pStyle w:val="a5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/>
          <w:color w:val="000000"/>
          <w:sz w:val="24"/>
          <w:lang w:eastAsia="ru-RU"/>
        </w:rPr>
        <w:t xml:space="preserve">- </w:t>
      </w:r>
      <w:r w:rsidR="00087971" w:rsidRPr="00797310">
        <w:rPr>
          <w:rFonts w:ascii="Times New Roman" w:eastAsia="Times New Roman" w:hAnsi="Times New Roman"/>
          <w:color w:val="000000"/>
          <w:sz w:val="24"/>
          <w:lang w:eastAsia="ru-RU"/>
        </w:rPr>
        <w:t>разработки мероприятий по совершенствованию технологических процессов производства продукции питания различного назначения;</w:t>
      </w:r>
    </w:p>
    <w:p w:rsidR="001A1C3F" w:rsidRPr="00797310" w:rsidRDefault="00483349" w:rsidP="00483349">
      <w:pPr>
        <w:pStyle w:val="a5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/>
          <w:color w:val="000000"/>
          <w:sz w:val="24"/>
          <w:lang w:eastAsia="ru-RU"/>
        </w:rPr>
        <w:t xml:space="preserve">- </w:t>
      </w:r>
      <w:r w:rsidR="001A1C3F" w:rsidRPr="00797310">
        <w:rPr>
          <w:rFonts w:ascii="Times New Roman" w:eastAsia="Times New Roman" w:hAnsi="Times New Roman"/>
          <w:color w:val="000000"/>
          <w:sz w:val="24"/>
          <w:lang w:eastAsia="ru-RU"/>
        </w:rPr>
        <w:t>оценивания параметров производственного микроклимата;</w:t>
      </w:r>
    </w:p>
    <w:p w:rsidR="00087971" w:rsidRPr="00797310" w:rsidRDefault="00483349" w:rsidP="00483349">
      <w:pPr>
        <w:pStyle w:val="a5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/>
          <w:color w:val="000000"/>
          <w:sz w:val="24"/>
          <w:lang w:eastAsia="ru-RU"/>
        </w:rPr>
        <w:t xml:space="preserve">- </w:t>
      </w:r>
      <w:r w:rsidR="001A1C3F" w:rsidRPr="00797310">
        <w:rPr>
          <w:rFonts w:ascii="Times New Roman" w:eastAsia="Times New Roman" w:hAnsi="Times New Roman"/>
          <w:color w:val="000000"/>
          <w:sz w:val="24"/>
          <w:lang w:eastAsia="ru-RU"/>
        </w:rPr>
        <w:t>применения новых технологических процессов производства продукции питания</w:t>
      </w:r>
      <w:r w:rsidR="00087971" w:rsidRPr="00797310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</w:p>
    <w:p w:rsidR="007D3305" w:rsidRPr="00797310" w:rsidRDefault="007477B8" w:rsidP="0048334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>3.</w:t>
      </w:r>
      <w:r w:rsidR="00E67DFF" w:rsidRPr="00797310"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 xml:space="preserve">Содержание программы учебной дисциплины  </w:t>
      </w:r>
    </w:p>
    <w:p w:rsidR="001A1C3F" w:rsidRPr="00797310" w:rsidRDefault="001A1C3F" w:rsidP="004833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3"/>
          <w:sz w:val="24"/>
          <w:lang w:eastAsia="ru-RU"/>
        </w:rPr>
      </w:pPr>
      <w:r w:rsidRPr="00797310">
        <w:rPr>
          <w:rFonts w:ascii="Times New Roman" w:eastAsia="Times New Roman" w:hAnsi="Times New Roman"/>
          <w:color w:val="000000"/>
          <w:kern w:val="3"/>
          <w:sz w:val="24"/>
          <w:lang w:eastAsia="ru-RU"/>
        </w:rPr>
        <w:t xml:space="preserve">Промышленная экология, как наука. Нормативно-правовые аспекты экологии мясоперерабатывающих, молокоперерабатывающих и хлебобулочных производств. Приемы снижения негативного воздействия пищевых предприятий на окружающую среду. Безотходные технологии в пищевой промышленности. Технические средства и технологии пищевых производств с учетом экологических последствий их применения. </w:t>
      </w:r>
      <w:proofErr w:type="spellStart"/>
      <w:r w:rsidRPr="00797310">
        <w:rPr>
          <w:rFonts w:ascii="Times New Roman" w:eastAsia="Times New Roman" w:hAnsi="Times New Roman"/>
          <w:color w:val="000000"/>
          <w:kern w:val="3"/>
          <w:sz w:val="24"/>
          <w:lang w:eastAsia="ru-RU"/>
        </w:rPr>
        <w:t>Экологичность</w:t>
      </w:r>
      <w:proofErr w:type="spellEnd"/>
      <w:r w:rsidRPr="00797310">
        <w:rPr>
          <w:rFonts w:ascii="Times New Roman" w:eastAsia="Times New Roman" w:hAnsi="Times New Roman"/>
          <w:color w:val="000000"/>
          <w:kern w:val="3"/>
          <w:sz w:val="24"/>
          <w:lang w:eastAsia="ru-RU"/>
        </w:rPr>
        <w:t xml:space="preserve"> производств пищевой промышленности.</w:t>
      </w:r>
    </w:p>
    <w:p w:rsidR="002E447C" w:rsidRDefault="006047AD" w:rsidP="002E447C">
      <w:pPr>
        <w:pStyle w:val="a5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bookmarkStart w:id="0" w:name="_GoBack"/>
      <w:bookmarkEnd w:id="0"/>
      <w:r w:rsidR="002E447C">
        <w:rPr>
          <w:rFonts w:ascii="Times New Roman" w:hAnsi="Times New Roman"/>
          <w:b/>
          <w:bCs/>
          <w:sz w:val="24"/>
          <w:szCs w:val="24"/>
        </w:rPr>
        <w:t>. Форма промежуточной аттестации</w:t>
      </w:r>
      <w:r w:rsidR="002E447C">
        <w:rPr>
          <w:rFonts w:ascii="Times New Roman" w:hAnsi="Times New Roman"/>
          <w:sz w:val="24"/>
          <w:szCs w:val="24"/>
        </w:rPr>
        <w:t xml:space="preserve">: </w:t>
      </w:r>
      <w:r w:rsidR="00E66EB3">
        <w:rPr>
          <w:rFonts w:ascii="Times New Roman" w:hAnsi="Times New Roman"/>
          <w:sz w:val="24"/>
          <w:szCs w:val="24"/>
        </w:rPr>
        <w:t>зачет</w:t>
      </w:r>
      <w:r w:rsidR="002E447C">
        <w:rPr>
          <w:rFonts w:ascii="Times New Roman" w:hAnsi="Times New Roman"/>
          <w:sz w:val="24"/>
          <w:szCs w:val="24"/>
        </w:rPr>
        <w:t>.</w:t>
      </w:r>
    </w:p>
    <w:p w:rsidR="00266282" w:rsidRPr="00266282" w:rsidRDefault="007477B8" w:rsidP="0026628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5</w:t>
      </w:r>
      <w:r w:rsidR="00E67DFF" w:rsidRPr="00797310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. Разработчик: </w:t>
      </w:r>
      <w:r w:rsidR="00266282" w:rsidRPr="00266282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д</w:t>
      </w:r>
      <w:r w:rsidR="00E66EB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-р</w:t>
      </w:r>
      <w:r w:rsidR="00266282" w:rsidRPr="00266282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б</w:t>
      </w:r>
      <w:r w:rsidR="00E66EB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иол</w:t>
      </w:r>
      <w:r w:rsidR="00266282" w:rsidRPr="00266282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. н</w:t>
      </w:r>
      <w:r w:rsidR="00E66EB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аук</w:t>
      </w:r>
      <w:r w:rsidR="00266282" w:rsidRPr="00266282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, </w:t>
      </w:r>
      <w:r w:rsidR="00E66EB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доцент</w:t>
      </w:r>
      <w:r w:rsidR="00266282" w:rsidRPr="00266282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кафедры пищевых технологий  </w:t>
      </w:r>
      <w:r w:rsidR="00E66EB3" w:rsidRPr="00E66EB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Широкова Н. В.</w:t>
      </w:r>
    </w:p>
    <w:p w:rsidR="00266282" w:rsidRPr="00266282" w:rsidRDefault="00266282" w:rsidP="002662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E84" w:rsidRPr="00797310" w:rsidRDefault="00734E84" w:rsidP="0048334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sectPr w:rsidR="00734E84" w:rsidRPr="00797310" w:rsidSect="00DE2B91">
      <w:pgSz w:w="11906" w:h="16838"/>
      <w:pgMar w:top="360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45842"/>
    <w:multiLevelType w:val="hybridMultilevel"/>
    <w:tmpl w:val="675E1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197DF9"/>
    <w:multiLevelType w:val="hybridMultilevel"/>
    <w:tmpl w:val="BE963022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80DFC"/>
    <w:multiLevelType w:val="hybridMultilevel"/>
    <w:tmpl w:val="7A36E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922BD7"/>
    <w:multiLevelType w:val="hybridMultilevel"/>
    <w:tmpl w:val="437E93C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14230"/>
    <w:multiLevelType w:val="hybridMultilevel"/>
    <w:tmpl w:val="FA4E452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6"/>
  </w:num>
  <w:num w:numId="5">
    <w:abstractNumId w:val="6"/>
  </w:num>
  <w:num w:numId="6">
    <w:abstractNumId w:val="0"/>
  </w:num>
  <w:num w:numId="7">
    <w:abstractNumId w:val="8"/>
  </w:num>
  <w:num w:numId="8">
    <w:abstractNumId w:val="17"/>
  </w:num>
  <w:num w:numId="9">
    <w:abstractNumId w:val="15"/>
  </w:num>
  <w:num w:numId="10">
    <w:abstractNumId w:val="10"/>
  </w:num>
  <w:num w:numId="11">
    <w:abstractNumId w:val="4"/>
  </w:num>
  <w:num w:numId="12">
    <w:abstractNumId w:val="12"/>
  </w:num>
  <w:num w:numId="13">
    <w:abstractNumId w:val="7"/>
  </w:num>
  <w:num w:numId="14">
    <w:abstractNumId w:val="9"/>
  </w:num>
  <w:num w:numId="15">
    <w:abstractNumId w:val="1"/>
  </w:num>
  <w:num w:numId="16">
    <w:abstractNumId w:val="14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87971"/>
    <w:rsid w:val="000A0DE2"/>
    <w:rsid w:val="000E4BD6"/>
    <w:rsid w:val="00170B4E"/>
    <w:rsid w:val="001A1C3F"/>
    <w:rsid w:val="001B1602"/>
    <w:rsid w:val="00266282"/>
    <w:rsid w:val="00271908"/>
    <w:rsid w:val="002E447C"/>
    <w:rsid w:val="00321F21"/>
    <w:rsid w:val="00472A86"/>
    <w:rsid w:val="00483349"/>
    <w:rsid w:val="00551A4C"/>
    <w:rsid w:val="005826C2"/>
    <w:rsid w:val="006047AD"/>
    <w:rsid w:val="006A601C"/>
    <w:rsid w:val="006D047F"/>
    <w:rsid w:val="00734E84"/>
    <w:rsid w:val="007477B8"/>
    <w:rsid w:val="007511B5"/>
    <w:rsid w:val="00793C0A"/>
    <w:rsid w:val="00797310"/>
    <w:rsid w:val="007D3305"/>
    <w:rsid w:val="008073CC"/>
    <w:rsid w:val="00841DBE"/>
    <w:rsid w:val="0088701F"/>
    <w:rsid w:val="008B7D05"/>
    <w:rsid w:val="0094503F"/>
    <w:rsid w:val="00B17FAD"/>
    <w:rsid w:val="00B51E19"/>
    <w:rsid w:val="00C15AC5"/>
    <w:rsid w:val="00C56FB5"/>
    <w:rsid w:val="00CA641C"/>
    <w:rsid w:val="00D52850"/>
    <w:rsid w:val="00D84CF3"/>
    <w:rsid w:val="00DE2B91"/>
    <w:rsid w:val="00E14FCE"/>
    <w:rsid w:val="00E22417"/>
    <w:rsid w:val="00E50766"/>
    <w:rsid w:val="00E66EB3"/>
    <w:rsid w:val="00E67DFF"/>
    <w:rsid w:val="00F354A5"/>
    <w:rsid w:val="00F82393"/>
    <w:rsid w:val="00FA144D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15</cp:revision>
  <cp:lastPrinted>2017-11-15T09:30:00Z</cp:lastPrinted>
  <dcterms:created xsi:type="dcterms:W3CDTF">2019-02-26T10:24:00Z</dcterms:created>
  <dcterms:modified xsi:type="dcterms:W3CDTF">2023-06-22T08:34:00Z</dcterms:modified>
</cp:coreProperties>
</file>